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91"/>
        <w:tblW w:w="10800" w:type="dxa"/>
        <w:tblLook w:val="04A0"/>
      </w:tblPr>
      <w:tblGrid>
        <w:gridCol w:w="2430"/>
        <w:gridCol w:w="2880"/>
        <w:gridCol w:w="2808"/>
        <w:gridCol w:w="2028"/>
        <w:gridCol w:w="654"/>
      </w:tblGrid>
      <w:tr w:rsidR="00D602A9" w:rsidRPr="006B0D7C" w:rsidTr="00706CC0">
        <w:trPr>
          <w:trHeight w:val="530"/>
        </w:trPr>
        <w:tc>
          <w:tcPr>
            <w:tcW w:w="2430" w:type="dxa"/>
            <w:tcBorders>
              <w:bottom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غیر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***</w:t>
            </w:r>
          </w:p>
        </w:tc>
        <w:tc>
          <w:tcPr>
            <w:tcW w:w="2880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قابل اجتناب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**</w:t>
            </w:r>
          </w:p>
        </w:tc>
        <w:tc>
          <w:tcPr>
            <w:tcW w:w="2808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عوارض غیر قابل اجتناب جراحی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2028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نوع جراحی</w:t>
            </w:r>
          </w:p>
        </w:tc>
        <w:tc>
          <w:tcPr>
            <w:tcW w:w="654" w:type="dxa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ردیف</w:t>
            </w:r>
          </w:p>
        </w:tc>
      </w:tr>
      <w:tr w:rsidR="00D602A9" w:rsidRPr="006B0D7C" w:rsidTr="00077987"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قطع آلت </w:t>
            </w:r>
          </w:p>
          <w:p w:rsidR="0022104F" w:rsidRPr="006B0D7C" w:rsidRDefault="0022104F" w:rsidP="006B0D7C">
            <w:pPr>
              <w:bidi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آبسه آلت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نیاز به تعبیه سوند سوراپوبیک</w:t>
            </w:r>
          </w:p>
          <w:p w:rsidR="0022104F" w:rsidRDefault="0022104F" w:rsidP="006B0D7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عفونت وخونریزی</w:t>
            </w:r>
          </w:p>
          <w:p w:rsidR="00875A37" w:rsidRPr="006B0D7C" w:rsidRDefault="00875A37" w:rsidP="006B0D7C">
            <w:pPr>
              <w:jc w:val="center"/>
              <w:rPr>
                <w:rFonts w:cs="B Nazanin" w:hint="cs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نیاز به خروج پروتز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آسیب مجرا- فیستول مجرا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نیاز به تعبیه سوند 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پروتز آلت</w:t>
            </w:r>
          </w:p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D602A9" w:rsidRPr="006B0D7C" w:rsidTr="00077987">
        <w:trPr>
          <w:trHeight w:val="962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مرگ ومیر ناشی ازعفونت 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عفونت وخونریزی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آسیب مجرا 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بیوپسی پروستات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D602A9" w:rsidRPr="006B0D7C" w:rsidTr="00077987">
        <w:trPr>
          <w:trHeight w:val="1205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D602A9" w:rsidRPr="006B0D7C" w:rsidRDefault="0022104F" w:rsidP="006B0D7C">
            <w:pPr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مرگ ومیر ناشی ازعفونت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عفونت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خونریزی ادراری </w:t>
            </w:r>
          </w:p>
          <w:p w:rsidR="0022104F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حساسیت </w:t>
            </w:r>
          </w:p>
          <w:p w:rsidR="0022104F" w:rsidRPr="006B0D7C" w:rsidRDefault="0022104F" w:rsidP="006B0D7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>نیاز به مصرف دارو ضد سل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Calibri-Bold" w:hAnsi="Calibri-Bold" w:cs="B Nazanin"/>
                <w:b/>
                <w:bCs/>
                <w:lang w:bidi="fa-IR"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 xml:space="preserve">تزریق </w:t>
            </w:r>
            <w:r w:rsidRPr="006B0D7C">
              <w:rPr>
                <w:rFonts w:ascii="Calibri-Bold" w:hAnsi="Calibri-Bold" w:cs="B Nazanin"/>
                <w:b/>
                <w:bCs/>
                <w:lang w:bidi="fa-IR"/>
              </w:rPr>
              <w:t>BCG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D602A9" w:rsidRPr="006B0D7C" w:rsidTr="00077987">
        <w:trPr>
          <w:trHeight w:val="89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و عفونت </w:t>
            </w:r>
          </w:p>
        </w:tc>
        <w:tc>
          <w:tcPr>
            <w:tcW w:w="2808" w:type="dxa"/>
            <w:vAlign w:val="center"/>
          </w:tcPr>
          <w:p w:rsidR="00D602A9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عود انسداد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>ناموفق بودن عمل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مجدد</w:t>
            </w:r>
          </w:p>
        </w:tc>
        <w:tc>
          <w:tcPr>
            <w:tcW w:w="2028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>وازووازستومی</w:t>
            </w:r>
          </w:p>
        </w:tc>
        <w:tc>
          <w:tcPr>
            <w:tcW w:w="654" w:type="dxa"/>
            <w:vAlign w:val="center"/>
          </w:tcPr>
          <w:p w:rsidR="00D602A9" w:rsidRPr="006B0D7C" w:rsidRDefault="00D602A9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22104F" w:rsidRPr="006B0D7C" w:rsidTr="00077987">
        <w:trPr>
          <w:trHeight w:val="89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و عفونت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عود انسداد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>ناموفق بودن عمل</w:t>
            </w:r>
          </w:p>
          <w:p w:rsidR="0022104F" w:rsidRDefault="0022104F" w:rsidP="006B0D7C">
            <w:pPr>
              <w:jc w:val="center"/>
              <w:rPr>
                <w:rFonts w:cs="B Nazanin" w:hint="cs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مجدد</w:t>
            </w:r>
          </w:p>
          <w:p w:rsidR="00875A37" w:rsidRPr="006B0D7C" w:rsidRDefault="00875A37" w:rsidP="006B0D7C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نیاز به فریز اسپرم بعد از عمل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ascii="Calibri-Bold" w:hAnsi="Calibri-Bold" w:cs="B Nazanin"/>
                <w:b/>
                <w:bCs/>
                <w:rtl/>
                <w:lang w:bidi="fa-IR"/>
              </w:rPr>
            </w:pPr>
            <w:r w:rsidRPr="006B0D7C">
              <w:rPr>
                <w:rFonts w:ascii="Calibri-Bold" w:hAnsi="Calibri-Bold" w:cs="B Nazanin" w:hint="cs"/>
                <w:b/>
                <w:bCs/>
                <w:rtl/>
                <w:lang w:bidi="fa-IR"/>
              </w:rPr>
              <w:t>وازواپیدیدیموستومی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22104F" w:rsidRPr="006B0D7C" w:rsidTr="00077987">
        <w:trPr>
          <w:trHeight w:val="98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نکروز آلت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قطع آلت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تغییر جنسیت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عفونت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تنگی نوک مجرا- چسبندگی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آسیب مجرا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ایجاد پوست اضافی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ختنه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22104F" w:rsidRPr="006B0D7C" w:rsidTr="00077987">
        <w:trPr>
          <w:trHeight w:val="167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آسیب مجرا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اسیب رکتوم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آسیب ارگان های اطراف 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خونریزی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عفونت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احتمال عمل باز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احتمال باقی ماندن سنگ و عمل مجدد 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autoSpaceDE w:val="0"/>
              <w:autoSpaceDN w:val="0"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Style w:val="Emphasis"/>
                <w:rFonts w:cs="B Nazanin"/>
                <w:b/>
                <w:bCs/>
                <w:i w:val="0"/>
                <w:iCs w:val="0"/>
                <w:rtl/>
              </w:rPr>
              <w:t>سیستولیتولاپاکسی</w:t>
            </w: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22104F" w:rsidRPr="006B0D7C" w:rsidTr="00077987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آسیب آلت تناسلی</w:t>
            </w:r>
          </w:p>
        </w:tc>
        <w:tc>
          <w:tcPr>
            <w:tcW w:w="280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تنگی مجدد </w:t>
            </w:r>
            <w:r w:rsidRPr="006B0D7C"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 خونریزی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0D7C">
              <w:rPr>
                <w:rFonts w:cs="B Nazanin" w:hint="cs"/>
                <w:b/>
                <w:bCs/>
                <w:rtl/>
                <w:lang w:bidi="fa-IR"/>
              </w:rPr>
              <w:t xml:space="preserve"> عفونت </w:t>
            </w:r>
          </w:p>
        </w:tc>
        <w:tc>
          <w:tcPr>
            <w:tcW w:w="2028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875A37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م</w:t>
            </w:r>
            <w:r w:rsidR="00875A37">
              <w:rPr>
                <w:rFonts w:cs="B Nazanin" w:hint="cs"/>
                <w:b/>
                <w:bCs/>
                <w:rtl/>
              </w:rPr>
              <w:t>ه آ</w:t>
            </w:r>
            <w:r w:rsidRPr="006B0D7C">
              <w:rPr>
                <w:rFonts w:cs="B Nazanin" w:hint="cs"/>
                <w:b/>
                <w:bCs/>
                <w:rtl/>
              </w:rPr>
              <w:t>توتومی</w:t>
            </w: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04F" w:rsidRPr="006B0D7C" w:rsidRDefault="0022104F" w:rsidP="006B0D7C">
            <w:pPr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6B0D7C" w:rsidRPr="006B0D7C" w:rsidTr="00077987">
        <w:trPr>
          <w:trHeight w:val="1637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به اپیدیدم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وازد فران </w:t>
            </w:r>
          </w:p>
        </w:tc>
        <w:tc>
          <w:tcPr>
            <w:tcW w:w="280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احتمال تورشن مجدد</w:t>
            </w:r>
          </w:p>
          <w:p w:rsid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نیاز به خروج بیضه </w:t>
            </w:r>
          </w:p>
          <w:p w:rsid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  <w:p w:rsidR="006B0D7C" w:rsidRDefault="006B0D7C" w:rsidP="00875A37">
            <w:pPr>
              <w:autoSpaceDE w:val="0"/>
              <w:autoSpaceDN w:val="0"/>
              <w:bidi/>
              <w:adjustRightInd w:val="0"/>
              <w:rPr>
                <w:rFonts w:ascii="BMitraBold" w:cs="B Nazanin" w:hint="cs"/>
                <w:b/>
                <w:bCs/>
                <w:rtl/>
              </w:rPr>
            </w:pPr>
          </w:p>
          <w:p w:rsidR="00875A37" w:rsidRPr="006B0D7C" w:rsidRDefault="00875A37" w:rsidP="00875A37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  <w:lang w:bidi="fa-IR"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تورشن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  <w:lang w:bidi="fa-IR"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6B0D7C" w:rsidRPr="006B0D7C" w:rsidTr="00077987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9D219E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/>
                <w:b/>
                <w:bCs/>
                <w:noProof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4.55pt;margin-top:-8.75pt;width:117.75pt;height:0;flip:x;z-index:251658240;mso-position-horizontal-relative:text;mso-position-vertical-relative:text" o:connectortype="straight"/>
              </w:pict>
            </w:r>
            <w:r w:rsidR="006B0D7C" w:rsidRPr="006B0D7C">
              <w:rPr>
                <w:rFonts w:ascii="BMitraBold" w:cs="B Nazanin" w:hint="cs"/>
                <w:b/>
                <w:bCs/>
                <w:rtl/>
              </w:rPr>
              <w:t xml:space="preserve">آسیب به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80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عدم موفقیت امیز بودن عمل 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  <w:proofErr w:type="spellStart"/>
            <w:r w:rsidRPr="006B0D7C">
              <w:rPr>
                <w:rFonts w:ascii="BMitraBold" w:cs="B Nazanin"/>
                <w:b/>
                <w:bCs/>
              </w:rPr>
              <w:t>Vcioly</w:t>
            </w:r>
            <w:proofErr w:type="spellEnd"/>
            <w:r w:rsidRPr="006B0D7C">
              <w:rPr>
                <w:rFonts w:ascii="BMitraBold" w:cs="B Nazanin"/>
                <w:b/>
                <w:bCs/>
              </w:rPr>
              <w:t xml:space="preserve"> L</w:t>
            </w:r>
            <w:r w:rsidRPr="006B0D7C">
              <w:rPr>
                <w:rFonts w:cs="B Nazanin"/>
                <w:b/>
                <w:bCs/>
              </w:rPr>
              <w:t>eak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6B0D7C" w:rsidRPr="006B0D7C" w:rsidTr="001E2169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تعبیه سوند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بی اختیاری ادراری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اینترنال یورتروتومی</w:t>
            </w: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875A37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 w:hint="cs"/>
                <w:b/>
                <w:bCs/>
                <w:rtl/>
              </w:rPr>
              <w:t>کوردی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احتمال آسیب مجرا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تعبیه سوند و یاسیستوستومی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</w:tc>
        <w:tc>
          <w:tcPr>
            <w:tcW w:w="202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PENIS FX</w:t>
            </w: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ارگان های اطراف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مرگ ومیر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ناتوانی جنسی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عود- نیاز به کموتراپی و رادیوتراپی</w:t>
            </w:r>
          </w:p>
        </w:tc>
        <w:tc>
          <w:tcPr>
            <w:tcW w:w="2028" w:type="dxa"/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RPLND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مرگ ومیر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فلبی عروقی</w:t>
            </w:r>
          </w:p>
        </w:tc>
        <w:tc>
          <w:tcPr>
            <w:tcW w:w="2808" w:type="dxa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>خونریزی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سوند متناوب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احتباس ادراری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تزریق بوتاکس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6B0D7C" w:rsidRPr="006B0D7C" w:rsidTr="001E2169">
        <w:trPr>
          <w:trHeight w:val="1313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احتمال به قطع آلت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استفاده از گرافت</w:t>
            </w:r>
            <w:r w:rsidR="00875A37">
              <w:rPr>
                <w:rFonts w:ascii="BMitraBold" w:cs="B Nazanin" w:hint="cs"/>
                <w:b/>
                <w:bCs/>
                <w:rtl/>
              </w:rPr>
              <w:t xml:space="preserve"> پوستی یا مخاط دهان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تنگی -عود- نیاز به عمل مجدد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 بی اختیاری ادراری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ind w:left="36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ناتوانی جنسی 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یورتروپلاستی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6B0D7C" w:rsidRPr="006B0D7C" w:rsidTr="001E2169">
        <w:trPr>
          <w:trHeight w:val="935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وازد فران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نیاز به خروج بیضه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آسیب به اپیدیدم</w:t>
            </w:r>
          </w:p>
          <w:p w:rsidR="006B0D7C" w:rsidRPr="006B0D7C" w:rsidRDefault="00875A37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>
              <w:rPr>
                <w:rFonts w:ascii="BMitraBold" w:cs="B Nazanin" w:hint="cs"/>
                <w:b/>
                <w:bCs/>
                <w:rtl/>
              </w:rPr>
              <w:t>ناباروری</w:t>
            </w: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>بیوپسی بیضه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6B0D7C" w:rsidRPr="006B0D7C" w:rsidTr="001E2169">
        <w:trPr>
          <w:trHeight w:val="80"/>
        </w:trPr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خروج مش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/>
                <w:b/>
                <w:bCs/>
              </w:rPr>
              <w:t>TVT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6B0D7C" w:rsidRPr="006B0D7C" w:rsidTr="00DB2140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خروج مش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  <w:r w:rsidRPr="006B0D7C">
              <w:rPr>
                <w:rFonts w:ascii="BMitraBold" w:cs="B Nazanin"/>
                <w:b/>
                <w:bCs/>
              </w:rPr>
              <w:t>TOT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6B0D7C" w:rsidRPr="006B0D7C" w:rsidTr="007E2E94"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880" w:type="dxa"/>
            <w:tcBorders>
              <w:left w:val="single" w:sz="4" w:space="0" w:color="000000" w:themeColor="text1"/>
            </w:tcBorders>
            <w:vAlign w:val="center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آسیب به ارگان های اطراف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نیاز به انحراف ادراری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شدید </w:t>
            </w:r>
          </w:p>
        </w:tc>
        <w:tc>
          <w:tcPr>
            <w:tcW w:w="280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ascii="BMitraBold" w:cs="B Nazanin"/>
                <w:b/>
                <w:bCs/>
                <w:rtl/>
              </w:rPr>
            </w:pPr>
            <w:r w:rsidRPr="006B0D7C">
              <w:rPr>
                <w:rFonts w:ascii="BMitraBold" w:cs="B Nazanin" w:hint="cs"/>
                <w:b/>
                <w:bCs/>
                <w:rtl/>
              </w:rPr>
              <w:t xml:space="preserve">عفونت </w:t>
            </w:r>
            <w:r w:rsidRPr="006B0D7C">
              <w:rPr>
                <w:rFonts w:ascii="BMitraBold" w:cs="BMitraBold"/>
                <w:b/>
                <w:bCs/>
                <w:rtl/>
              </w:rPr>
              <w:t>–</w:t>
            </w:r>
            <w:r w:rsidRPr="006B0D7C">
              <w:rPr>
                <w:rFonts w:ascii="BMitraBold" w:cs="B Nazanin" w:hint="cs"/>
                <w:b/>
                <w:bCs/>
                <w:rtl/>
              </w:rPr>
              <w:t xml:space="preserve">خونریزی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پارگی مثانه- پارگی مجرا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تعبیه سوند </w:t>
            </w:r>
            <w:r w:rsidRPr="006B0D7C">
              <w:rPr>
                <w:rFonts w:cs="BMitraBold"/>
                <w:b/>
                <w:bCs/>
                <w:rtl/>
              </w:rPr>
              <w:t>–</w:t>
            </w:r>
            <w:r w:rsidRPr="006B0D7C">
              <w:rPr>
                <w:rFonts w:cs="B Nazanin" w:hint="cs"/>
                <w:b/>
                <w:bCs/>
                <w:rtl/>
              </w:rPr>
              <w:t xml:space="preserve"> سیستوستومی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نیاز به عمل باز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 xml:space="preserve">نیاز به عمل مجدد 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028" w:type="dxa"/>
            <w:vAlign w:val="bottom"/>
          </w:tcPr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  <w:r w:rsidRPr="006B0D7C">
              <w:rPr>
                <w:rFonts w:cs="B Nazanin"/>
                <w:b/>
                <w:bCs/>
              </w:rPr>
              <w:t>Sling</w:t>
            </w: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  <w:p w:rsidR="006B0D7C" w:rsidRPr="006B0D7C" w:rsidRDefault="006B0D7C" w:rsidP="006B0D7C">
            <w:pPr>
              <w:autoSpaceDE w:val="0"/>
              <w:autoSpaceDN w:val="0"/>
              <w:bidi/>
              <w:adjustRightInd w:val="0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  <w:rtl/>
              </w:rPr>
            </w:pPr>
            <w:r w:rsidRPr="006B0D7C"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6B0D7C" w:rsidRPr="006B0D7C" w:rsidTr="00244EBE">
        <w:trPr>
          <w:gridAfter w:val="4"/>
          <w:wAfter w:w="8370" w:type="dxa"/>
          <w:trHeight w:val="269"/>
        </w:trPr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B0D7C" w:rsidRPr="006B0D7C" w:rsidRDefault="006B0D7C" w:rsidP="006B0D7C">
            <w:pPr>
              <w:jc w:val="center"/>
              <w:rPr>
                <w:rFonts w:cs="B Nazanin"/>
                <w:b/>
                <w:bCs/>
              </w:rPr>
            </w:pPr>
          </w:p>
        </w:tc>
      </w:tr>
    </w:tbl>
    <w:p w:rsidR="007C34C5" w:rsidRPr="006B0D7C" w:rsidRDefault="009D219E" w:rsidP="006B0D7C">
      <w:pPr>
        <w:autoSpaceDE w:val="0"/>
        <w:autoSpaceDN w:val="0"/>
        <w:bidi/>
        <w:adjustRightInd w:val="0"/>
        <w:spacing w:after="0" w:line="240" w:lineRule="auto"/>
        <w:rPr>
          <w:rFonts w:ascii="BMitraBold" w:cs="B Nazanin"/>
          <w:b/>
          <w:bCs/>
        </w:rPr>
      </w:pPr>
      <w:r>
        <w:rPr>
          <w:rFonts w:ascii="BMitraBold" w:cs="B Nazanin"/>
          <w:b/>
          <w:bCs/>
          <w:noProof/>
        </w:rPr>
        <w:pict>
          <v:shape id="_x0000_s1027" type="#_x0000_t32" style="position:absolute;left:0;text-align:left;margin-left:-38.9pt;margin-top:-.6pt;width:123.75pt;height:1.5pt;flip:x y;z-index:251659264;mso-position-horizontal-relative:text;mso-position-vertical-relative:text" o:connectortype="straight"/>
        </w:pict>
      </w:r>
    </w:p>
    <w:sectPr w:rsidR="007C34C5" w:rsidRPr="006B0D7C" w:rsidSect="0028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Mitra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3BCC"/>
    <w:multiLevelType w:val="hybridMultilevel"/>
    <w:tmpl w:val="83D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57557"/>
    <w:multiLevelType w:val="hybridMultilevel"/>
    <w:tmpl w:val="0E34200A"/>
    <w:lvl w:ilvl="0" w:tplc="222A184A"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7533"/>
    <w:rsid w:val="00020A06"/>
    <w:rsid w:val="00077987"/>
    <w:rsid w:val="0022104F"/>
    <w:rsid w:val="00282A16"/>
    <w:rsid w:val="004F32CD"/>
    <w:rsid w:val="005449BF"/>
    <w:rsid w:val="00622A75"/>
    <w:rsid w:val="0069062B"/>
    <w:rsid w:val="006B0D7C"/>
    <w:rsid w:val="006D6217"/>
    <w:rsid w:val="00706CC0"/>
    <w:rsid w:val="007623DD"/>
    <w:rsid w:val="007B44BC"/>
    <w:rsid w:val="007C34C5"/>
    <w:rsid w:val="00875A37"/>
    <w:rsid w:val="00893A9B"/>
    <w:rsid w:val="009A7533"/>
    <w:rsid w:val="009D219E"/>
    <w:rsid w:val="00BF2C97"/>
    <w:rsid w:val="00CC422F"/>
    <w:rsid w:val="00CC4E63"/>
    <w:rsid w:val="00CE0DBE"/>
    <w:rsid w:val="00D602A9"/>
    <w:rsid w:val="00D66F48"/>
    <w:rsid w:val="00E138BF"/>
    <w:rsid w:val="00F74ED6"/>
    <w:rsid w:val="00F8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5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ED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79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sh_joshaghani</dc:creator>
  <cp:lastModifiedBy>sh_joshaghani</cp:lastModifiedBy>
  <cp:revision>5</cp:revision>
  <cp:lastPrinted>2019-11-27T06:28:00Z</cp:lastPrinted>
  <dcterms:created xsi:type="dcterms:W3CDTF">2019-11-27T05:39:00Z</dcterms:created>
  <dcterms:modified xsi:type="dcterms:W3CDTF">2019-11-30T07:36:00Z</dcterms:modified>
</cp:coreProperties>
</file>